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0" w:type="dxa"/>
        <w:jc w:val="left"/>
        <w:tblInd w:w="-73" w:type="dxa"/>
        <w:tblLayout w:type="fixed"/>
        <w:tblCellMar>
          <w:top w:w="0" w:type="dxa"/>
          <w:left w:w="75" w:type="dxa"/>
          <w:bottom w:w="0" w:type="dxa"/>
          <w:right w:w="70" w:type="dxa"/>
        </w:tblCellMar>
        <w:tblLook w:val="0000"/>
      </w:tblPr>
      <w:tblGrid>
        <w:gridCol w:w="3119"/>
        <w:gridCol w:w="6070"/>
      </w:tblGrid>
      <w:tr>
        <w:trPr>
          <w:trHeight w:val="1100" w:hRule="atLeast"/>
        </w:trPr>
        <w:tc>
          <w:tcPr>
            <w:tcW w:w="311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Arial" w:hAnsi="Arial" w:cs="Arial"/>
                <w:i/>
                <w:i/>
                <w:iCs/>
                <w:sz w:val="20"/>
              </w:rPr>
            </w:pPr>
            <w:r>
              <w:rPr>
                <w:rFonts w:cs="Arial" w:ascii="Arial" w:hAnsi="Arial"/>
                <w:i/>
                <w:iCs/>
                <w:sz w:val="20"/>
              </w:rPr>
              <w:t>(nazwa podmiotu oddającego potencjał)</w:t>
            </w:r>
          </w:p>
        </w:tc>
        <w:tc>
          <w:tcPr>
            <w:tcW w:w="6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20"/>
              </w:rPr>
            </w:pPr>
            <w:r>
              <w:rPr>
                <w:rFonts w:cs="Arial" w:ascii="Arial" w:hAnsi="Arial"/>
                <w:b/>
                <w:sz w:val="20"/>
              </w:rPr>
            </w:r>
          </w:p>
        </w:tc>
      </w:tr>
    </w:tbl>
    <w:p>
      <w:pPr>
        <w:pStyle w:val="PlainText"/>
        <w:shd w:val="clear" w:color="auto" w:fill="BFBFBF"/>
        <w:tabs>
          <w:tab w:val="clear" w:pos="708"/>
          <w:tab w:val="left" w:pos="9360" w:leader="dot"/>
        </w:tabs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MY NIŻEJ PODPISANI: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(imię i nazwisko osoby upoważnionej do reprezentowania podmiotu)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działając w imieniu i na rzecz</w:t>
      </w:r>
    </w:p>
    <w:p>
      <w:pPr>
        <w:pStyle w:val="PlainText"/>
        <w:tabs>
          <w:tab w:val="clear" w:pos="708"/>
          <w:tab w:val="left" w:pos="9360" w:leader="dot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PlainText"/>
        <w:tabs>
          <w:tab w:val="clear" w:pos="708"/>
          <w:tab w:val="left" w:pos="9072" w:leader="dot"/>
        </w:tabs>
        <w:jc w:val="center"/>
        <w:rPr>
          <w:rFonts w:ascii="Verdana" w:hAnsi="Verdana" w:cs="Arial"/>
          <w:i/>
          <w:i/>
          <w:iCs/>
          <w:sz w:val="18"/>
          <w:szCs w:val="18"/>
        </w:rPr>
      </w:pPr>
      <w:r>
        <w:rPr>
          <w:rFonts w:cs="Arial" w:ascii="Verdana" w:hAnsi="Verdana"/>
          <w:i/>
          <w:iCs/>
          <w:sz w:val="18"/>
          <w:szCs w:val="18"/>
        </w:rPr>
        <w:t>(nazwa (firma) dokładny adres Podmiotu)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Zobowiązujemy się do oddania nw. zasobów 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(określenie zasobu – zdolności techniczne lub zdolności zawodowe / sytuacja finansowa lub sytuacja ekonomiczna)</w:t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Zwykytekst1"/>
        <w:tabs>
          <w:tab w:val="clear" w:pos="708"/>
          <w:tab w:val="left" w:pos="9214" w:leader="none"/>
        </w:tabs>
        <w:ind w:right="-1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do dyspozycji Wykonawcy:</w:t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PlainText"/>
        <w:tabs>
          <w:tab w:val="clear" w:pos="708"/>
          <w:tab w:val="left" w:pos="9360" w:leader="underscore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(nazwa Wykonawcy)</w:t>
      </w:r>
    </w:p>
    <w:p>
      <w:pPr>
        <w:pStyle w:val="Normal"/>
        <w:jc w:val="both"/>
        <w:rPr>
          <w:rFonts w:ascii="Verdana" w:hAnsi="Verdana" w:cs="Arial"/>
          <w:sz w:val="2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 wykonywaniu zamówienia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b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 xml:space="preserve">pod nazwą: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 xml:space="preserve">„Budowa budynku mieszkalnego 24-rodzinnego – nr 2 w Bielawie dz. geodez. nr 568, 569, 571/2, 571/3, 571/4, 570/4, 571/9 gmina Bielawa obręb 0002 Południe” </w:t>
      </w:r>
      <w:r>
        <w:rPr>
          <w:rFonts w:cs="Arial" w:ascii="Verdana" w:hAnsi="Verdana"/>
          <w:sz w:val="18"/>
          <w:szCs w:val="18"/>
        </w:rPr>
        <w:t>na okres realizacji Zamówienia</w:t>
      </w:r>
    </w:p>
    <w:p>
      <w:pPr>
        <w:pStyle w:val="Zwykytekst1"/>
        <w:spacing w:before="0" w:after="57"/>
        <w:ind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iż:</w:t>
      </w:r>
    </w:p>
    <w:p>
      <w:pPr>
        <w:pStyle w:val="Zwykytekst1"/>
        <w:ind w:left="340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udostępniam Wykonawcy ww. zasoby, w następującym zakresie:</w:t>
      </w:r>
    </w:p>
    <w:p>
      <w:pPr>
        <w:pStyle w:val="Zwykytekst1"/>
        <w:ind w:left="720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sposób wykorzystania udostępnionych przeze mnie zasobów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3.</w:t>
        <w:tab/>
        <w:t>charakter stosunku łączącego mnie z Wykonawcą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4.</w:t>
        <w:tab/>
        <w:t>zakres  i okres mojego udziału przy wykonywaniu zamówienia będzie następujący:</w:t>
      </w:r>
    </w:p>
    <w:p>
      <w:pPr>
        <w:pStyle w:val="Zwykytekst1"/>
        <w:ind w:left="720"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Zwykytekst1"/>
        <w:ind w:left="340" w:right="283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5.</w:t>
        <w:tab/>
        <w:t>będę realizował usługę, która dotyczy udostępniania zasobów odnoszących się do warunków udziału, na których polega Wykonawca:</w:t>
      </w:r>
    </w:p>
    <w:p>
      <w:pPr>
        <w:pStyle w:val="Zwykytekst1"/>
        <w:ind w:right="283" w:hanging="0"/>
        <w:jc w:val="both"/>
        <w:rPr>
          <w:rFonts w:ascii="Verdana" w:hAnsi="Verdana" w:cs="Arial"/>
        </w:rPr>
      </w:pPr>
      <w:r>
        <w:rPr>
          <w:rFonts w:cs="Arial" w:ascii="Verdana" w:hAnsi="Verdana"/>
        </w:rPr>
      </w:r>
    </w:p>
    <w:p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  <w:tab/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>
      <w:pPr>
        <w:pStyle w:val="Normal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</w:r>
    </w:p>
    <w:p>
      <w:pPr>
        <w:pStyle w:val="Zwykytekst1"/>
        <w:ind w:right="283" w:hanging="0"/>
        <w:jc w:val="both"/>
        <w:rPr/>
      </w:pPr>
      <w:r>
        <w:rPr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*niewłaściwe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ZOBOWIĄZANIE PODMIOTU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do oddania Wykonawcy do dyspozycji niezbędnych zasobów na potrzeby realizacji zamówienia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2f6236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06252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fd4978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2f6236"/>
    <w:pPr>
      <w:spacing w:lineRule="auto" w:line="276" w:before="0" w:after="140"/>
    </w:pPr>
    <w:rPr/>
  </w:style>
  <w:style w:type="paragraph" w:styleId="Lista">
    <w:name w:val="List"/>
    <w:basedOn w:val="Tretekstu"/>
    <w:rsid w:val="002f6236"/>
    <w:pPr/>
    <w:rPr>
      <w:rFonts w:cs="Lucida Sans"/>
    </w:rPr>
  </w:style>
  <w:style w:type="paragraph" w:styleId="Podpis" w:customStyle="1">
    <w:name w:val="Caption"/>
    <w:basedOn w:val="Normal"/>
    <w:qFormat/>
    <w:rsid w:val="00fa3ebd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2f623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2f6236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2f6236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fd497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B6A02-5ECF-46DC-840F-0286D94F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LibreOffice/7.2.0.4$Windows_X86_64 LibreOffice_project/9a9c6381e3f7a62afc1329bd359cc48accb6435b</Application>
  <AppVersion>15.0000</AppVersion>
  <Pages>1</Pages>
  <Words>306</Words>
  <Characters>2749</Characters>
  <CharactersWithSpaces>3034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2021-04-07T11:14:00Z</dcterms:created>
  <dc:creator>raja</dc:creator>
  <dc:description/>
  <dc:language>pl-PL</dc:language>
  <cp:lastModifiedBy/>
  <cp:lastPrinted>2021-11-05T08:46:28Z</cp:lastPrinted>
  <dcterms:modified xsi:type="dcterms:W3CDTF">2021-11-05T08:46:32Z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